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w:t>
      </w:r>
      <w:r w:rsidRPr="00714345">
        <w:lastRenderedPageBreak/>
        <w:t xml:space="preserve">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7C494B" w:rsidRDefault="007C494B" w:rsidP="007C494B">
      <w:pPr>
        <w:pStyle w:val="Bullet4"/>
      </w:pPr>
      <w:r>
        <w:t>Sie benötigen keine CALs für Nutzer oder Geräte, die ausschließlich über Batchverarbeitung auf Ihre Instanzen der Serversoftware zugreifen.</w:t>
      </w:r>
      <w:r>
        <w:rPr>
          <w:rFonts w:eastAsia="SimSun"/>
        </w:rPr>
        <w:t xml:space="preserve"> </w:t>
      </w:r>
      <w:r>
        <w:t>„Batchverarbeitung“ ist eine Aktivität, durch die eine Gruppe von Aufgaben, die zu verschiedenen Zeiten auftreten, gleichzeitig verarbeitet werden können.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8CD" w:rsidRDefault="003718CD" w:rsidP="0052078D">
      <w:r>
        <w:separator/>
      </w:r>
    </w:p>
    <w:p w:rsidR="003718CD" w:rsidRDefault="003718CD" w:rsidP="0052078D"/>
  </w:endnote>
  <w:endnote w:type="continuationSeparator" w:id="0">
    <w:p w:rsidR="003718CD" w:rsidRDefault="003718CD" w:rsidP="0052078D">
      <w:r>
        <w:continuationSeparator/>
      </w:r>
    </w:p>
    <w:p w:rsidR="003718CD" w:rsidRDefault="003718CD"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3D" w:rsidRPr="0044093D" w:rsidRDefault="0044093D" w:rsidP="007C494B">
    <w:pPr>
      <w:pStyle w:val="Footer"/>
      <w:rPr>
        <w:sz w:val="18"/>
        <w:szCs w:val="18"/>
        <w:lang w:val="en-US"/>
      </w:rPr>
    </w:pPr>
    <w:r w:rsidRPr="0044093D">
      <w:rPr>
        <w:sz w:val="18"/>
        <w:szCs w:val="18"/>
        <w:lang w:val="en-US"/>
      </w:rPr>
      <w:t>ISV Royalty Agreement EULA (</w:t>
    </w:r>
    <w:r w:rsidR="007C494B">
      <w:rPr>
        <w:sz w:val="18"/>
        <w:szCs w:val="18"/>
        <w:lang w:val="en-US"/>
      </w:rPr>
      <w:t>July</w:t>
    </w:r>
    <w:r w:rsidRPr="0044093D">
      <w:rPr>
        <w:sz w:val="18"/>
        <w:szCs w:val="18"/>
        <w:lang w:val="en-US"/>
      </w:rPr>
      <w:t xml:space="preserve">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A144A7">
      <w:rPr>
        <w:noProof/>
        <w:sz w:val="18"/>
        <w:szCs w:val="18"/>
        <w:lang w:val="en-US"/>
      </w:rPr>
      <w:t>2</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A144A7">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8CD" w:rsidRDefault="003718CD" w:rsidP="0052078D">
      <w:r>
        <w:separator/>
      </w:r>
    </w:p>
    <w:p w:rsidR="003718CD" w:rsidRDefault="003718CD" w:rsidP="0052078D"/>
  </w:footnote>
  <w:footnote w:type="continuationSeparator" w:id="0">
    <w:p w:rsidR="003718CD" w:rsidRDefault="003718CD" w:rsidP="0052078D">
      <w:r>
        <w:continuationSeparator/>
      </w:r>
    </w:p>
    <w:p w:rsidR="003718CD" w:rsidRDefault="003718CD"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C5akI0A7DDDfzVAkkh9+ec3ygBuB1CquzMhlQVjlfVbV+aofqgzs/8zhmua7cDVNdRph8F1UYzCK3QkdQ3W+AA==" w:salt="bfoA7vtAQofDmPxIUDVAY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7788"/>
    <w:rsid w:val="00304B1F"/>
    <w:rsid w:val="00343BEB"/>
    <w:rsid w:val="00366529"/>
    <w:rsid w:val="003718CD"/>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94B"/>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144A7"/>
    <w:rsid w:val="00A35F5E"/>
    <w:rsid w:val="00A432C2"/>
    <w:rsid w:val="00A535D4"/>
    <w:rsid w:val="00A61F21"/>
    <w:rsid w:val="00A7612F"/>
    <w:rsid w:val="00AB1EDE"/>
    <w:rsid w:val="00AB278F"/>
    <w:rsid w:val="00AC1502"/>
    <w:rsid w:val="00AD59BD"/>
    <w:rsid w:val="00AE7176"/>
    <w:rsid w:val="00AF1678"/>
    <w:rsid w:val="00B6397C"/>
    <w:rsid w:val="00BF317E"/>
    <w:rsid w:val="00BF4B06"/>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14974">
      <w:marLeft w:val="0"/>
      <w:marRight w:val="0"/>
      <w:marTop w:val="0"/>
      <w:marBottom w:val="0"/>
      <w:divBdr>
        <w:top w:val="none" w:sz="0" w:space="0" w:color="auto"/>
        <w:left w:val="none" w:sz="0" w:space="0" w:color="auto"/>
        <w:bottom w:val="none" w:sz="0" w:space="0" w:color="auto"/>
        <w:right w:val="none" w:sz="0" w:space="0" w:color="auto"/>
      </w:divBdr>
    </w:div>
    <w:div w:id="20815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0BDDE-BEB8-4EFD-B586-09F769A16253}">
  <ds:schemaRefs>
    <ds:schemaRef ds:uri="http://schemas.microsoft.com/sharepoint/v3/contenttype/forms"/>
  </ds:schemaRefs>
</ds:datastoreItem>
</file>

<file path=customXml/itemProps2.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A8A3D-CCA7-4E9D-9BBF-D21BFEDCD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